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F3AC3" w:rsidRDefault="00FF3AC3">
      <w:pPr>
        <w:rPr>
          <w:rFonts w:ascii="Times New Roman" w:eastAsia="Times New Roman" w:hAnsi="Times New Roman" w:cs="Times New Roman"/>
        </w:rPr>
      </w:pPr>
    </w:p>
    <w:p w14:paraId="00000002" w14:textId="77777777" w:rsidR="00FF3AC3" w:rsidRDefault="00E11596">
      <w:pPr>
        <w:jc w:val="center"/>
        <w:rPr>
          <w:rFonts w:ascii="Times New Roman" w:eastAsia="Times New Roman" w:hAnsi="Times New Roman" w:cs="Times New Roman"/>
          <w:b/>
          <w:color w:val="351C7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51C75"/>
          <w:sz w:val="24"/>
          <w:szCs w:val="24"/>
        </w:rPr>
        <w:t>SPECIAL CALL FOR PROPOSALS</w:t>
      </w:r>
    </w:p>
    <w:p w14:paraId="00000003" w14:textId="092A8043" w:rsidR="00FF3AC3" w:rsidRDefault="00DE1085">
      <w:pPr>
        <w:jc w:val="center"/>
        <w:rPr>
          <w:rFonts w:ascii="Times New Roman" w:eastAsia="Times New Roman" w:hAnsi="Times New Roman" w:cs="Times New Roman"/>
          <w:b/>
          <w:color w:val="B45F0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B45F06"/>
          <w:sz w:val="28"/>
          <w:szCs w:val="28"/>
        </w:rPr>
        <w:t xml:space="preserve">Beijing Platform for Action (BPFA) +25 </w:t>
      </w:r>
    </w:p>
    <w:p w14:paraId="00000004" w14:textId="77777777" w:rsidR="00FF3AC3" w:rsidRDefault="00E11596">
      <w:pPr>
        <w:tabs>
          <w:tab w:val="left" w:pos="6900"/>
        </w:tabs>
        <w:jc w:val="center"/>
        <w:rPr>
          <w:rFonts w:ascii="Times New Roman" w:eastAsia="Times New Roman" w:hAnsi="Times New Roman" w:cs="Times New Roman"/>
          <w:b/>
          <w:color w:val="B45F06"/>
        </w:rPr>
      </w:pPr>
      <w:r>
        <w:rPr>
          <w:rFonts w:ascii="Times New Roman" w:eastAsia="Times New Roman" w:hAnsi="Times New Roman" w:cs="Times New Roman"/>
          <w:b/>
          <w:color w:val="B45F06"/>
        </w:rPr>
        <w:t>Advocacy and Alliance Building Grant Application Form</w:t>
      </w:r>
    </w:p>
    <w:p w14:paraId="00000005" w14:textId="77777777" w:rsidR="00FF3AC3" w:rsidRDefault="00FF3AC3">
      <w:pPr>
        <w:rPr>
          <w:rFonts w:ascii="Times New Roman" w:eastAsia="Times New Roman" w:hAnsi="Times New Roman" w:cs="Times New Roman"/>
          <w:color w:val="1D1B11"/>
        </w:rPr>
      </w:pPr>
    </w:p>
    <w:p w14:paraId="00000006" w14:textId="77777777" w:rsidR="00FF3AC3" w:rsidRDefault="00E11596">
      <w:pPr>
        <w:rPr>
          <w:rFonts w:ascii="Times New Roman" w:eastAsia="Times New Roman" w:hAnsi="Times New Roman" w:cs="Times New Roman"/>
          <w:b/>
          <w:i/>
          <w:color w:val="1D1B11"/>
        </w:rPr>
      </w:pPr>
      <w:r>
        <w:rPr>
          <w:rFonts w:ascii="Times New Roman" w:eastAsia="Times New Roman" w:hAnsi="Times New Roman" w:cs="Times New Roman"/>
          <w:b/>
          <w:i/>
          <w:color w:val="1D1B11"/>
        </w:rPr>
        <w:t>Proposals should include the following information:</w:t>
      </w:r>
    </w:p>
    <w:p w14:paraId="00000007" w14:textId="77777777" w:rsidR="00FF3AC3" w:rsidRDefault="00FF3AC3">
      <w:pPr>
        <w:rPr>
          <w:rFonts w:ascii="Times New Roman" w:eastAsia="Times New Roman" w:hAnsi="Times New Roman" w:cs="Times New Roman"/>
          <w:b/>
          <w:color w:val="1D1B11"/>
          <w:u w:val="single"/>
        </w:rPr>
      </w:pPr>
    </w:p>
    <w:p w14:paraId="00000008" w14:textId="77777777" w:rsidR="00FF3AC3" w:rsidRDefault="00E11596">
      <w:pPr>
        <w:rPr>
          <w:rFonts w:ascii="Times New Roman" w:eastAsia="Times New Roman" w:hAnsi="Times New Roman" w:cs="Times New Roman"/>
          <w:b/>
          <w:color w:val="1D1B11"/>
          <w:u w:val="single"/>
        </w:rPr>
      </w:pPr>
      <w:r>
        <w:rPr>
          <w:rFonts w:ascii="Times New Roman" w:eastAsia="Times New Roman" w:hAnsi="Times New Roman" w:cs="Times New Roman"/>
          <w:b/>
          <w:color w:val="1D1B11"/>
          <w:u w:val="single"/>
        </w:rPr>
        <w:t>ORGANISATIONAL INFORMATION</w:t>
      </w:r>
    </w:p>
    <w:p w14:paraId="00000009" w14:textId="77777777" w:rsidR="00FF3AC3" w:rsidRDefault="00E11596" w:rsidP="004E0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Name, and contact information of the organisation making the request (physical address/ phone/e-mail </w:t>
      </w:r>
      <w:r>
        <w:rPr>
          <w:rFonts w:ascii="Times New Roman" w:eastAsia="Times New Roman" w:hAnsi="Times New Roman" w:cs="Times New Roman"/>
        </w:rPr>
        <w:t>address/ Twitter handle</w:t>
      </w:r>
      <w:r>
        <w:rPr>
          <w:rFonts w:ascii="Times New Roman" w:eastAsia="Times New Roman" w:hAnsi="Times New Roman" w:cs="Times New Roman"/>
          <w:color w:val="000000"/>
        </w:rPr>
        <w:t xml:space="preserve">). </w:t>
      </w:r>
    </w:p>
    <w:p w14:paraId="0000000A" w14:textId="2F73741D" w:rsidR="00FF3AC3" w:rsidRDefault="00E11596" w:rsidP="004E0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would you describe your organisation?</w:t>
      </w:r>
      <w:r>
        <w:rPr>
          <w:rFonts w:ascii="Times New Roman" w:eastAsia="Times New Roman" w:hAnsi="Times New Roman" w:cs="Times New Roman"/>
        </w:rPr>
        <w:t xml:space="preserve"> Please share details about your organisation, if it is registered or not, when it was formed and what </w:t>
      </w:r>
      <w:r w:rsidR="006A69A5"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</w:rPr>
        <w:t xml:space="preserve"> purpose is/why it was formed.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(Is it a women’s rights organisation, </w:t>
      </w:r>
      <w:r w:rsidR="00DE1085" w:rsidRPr="00D43A0C">
        <w:rPr>
          <w:rFonts w:ascii="Times New Roman" w:eastAsia="Times New Roman" w:hAnsi="Times New Roman" w:cs="Times New Roman"/>
          <w:i/>
          <w:sz w:val="20"/>
          <w:szCs w:val="20"/>
        </w:rPr>
        <w:t>gender non-conforming group</w:t>
      </w:r>
      <w:r w:rsidRPr="00D43A0C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women’s self-help group, women’s collective, or other?) </w:t>
      </w:r>
    </w:p>
    <w:p w14:paraId="0000000B" w14:textId="77777777" w:rsidR="00FF3AC3" w:rsidRDefault="00E11596" w:rsidP="004E0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Name and title of the contact person(s). </w:t>
      </w:r>
    </w:p>
    <w:p w14:paraId="0000000C" w14:textId="6CB4E1BF" w:rsidR="00FF3AC3" w:rsidRPr="009B3732" w:rsidRDefault="00E11596" w:rsidP="004E0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9B3732">
        <w:rPr>
          <w:rFonts w:ascii="Times New Roman" w:eastAsia="Times New Roman" w:hAnsi="Times New Roman" w:cs="Times New Roman"/>
          <w:color w:val="000000"/>
        </w:rPr>
        <w:t xml:space="preserve">Has your organisation implemented initiatives </w:t>
      </w:r>
      <w:r w:rsidRPr="00D43A0C">
        <w:rPr>
          <w:rFonts w:ascii="Times New Roman" w:eastAsia="Times New Roman" w:hAnsi="Times New Roman" w:cs="Times New Roman"/>
          <w:color w:val="000000"/>
        </w:rPr>
        <w:t xml:space="preserve">to advance women’s </w:t>
      </w:r>
      <w:r w:rsidR="00DE1085" w:rsidRPr="00D43A0C">
        <w:rPr>
          <w:rFonts w:ascii="Times New Roman" w:eastAsia="Times New Roman" w:hAnsi="Times New Roman" w:cs="Times New Roman"/>
          <w:color w:val="000000"/>
        </w:rPr>
        <w:t xml:space="preserve">rights and gender equality agenda set by processes such as the Beijing Platform for Action and others </w:t>
      </w:r>
      <w:r w:rsidRPr="00D43A0C">
        <w:rPr>
          <w:rFonts w:ascii="Times New Roman" w:eastAsia="Times New Roman" w:hAnsi="Times New Roman" w:cs="Times New Roman"/>
          <w:color w:val="000000"/>
        </w:rPr>
        <w:t xml:space="preserve">before? </w:t>
      </w:r>
      <w:r w:rsidRPr="009B3732">
        <w:rPr>
          <w:rFonts w:ascii="Times New Roman" w:eastAsia="Times New Roman" w:hAnsi="Times New Roman" w:cs="Times New Roman"/>
          <w:color w:val="000000"/>
        </w:rPr>
        <w:t xml:space="preserve">If so, please briefly share what those </w:t>
      </w:r>
      <w:r w:rsidRPr="009B3732">
        <w:rPr>
          <w:rFonts w:ascii="Times New Roman" w:eastAsia="Times New Roman" w:hAnsi="Times New Roman" w:cs="Times New Roman"/>
        </w:rPr>
        <w:t>activities</w:t>
      </w:r>
      <w:r w:rsidRPr="009B3732">
        <w:rPr>
          <w:rFonts w:ascii="Times New Roman" w:eastAsia="Times New Roman" w:hAnsi="Times New Roman" w:cs="Times New Roman"/>
          <w:color w:val="000000"/>
        </w:rPr>
        <w:t xml:space="preserve"> were. </w:t>
      </w:r>
    </w:p>
    <w:p w14:paraId="0000000D" w14:textId="37008E2B" w:rsidR="00FF3AC3" w:rsidRDefault="00E11596" w:rsidP="004E0D0E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Please note that UAF-Africa will consider both organisations that have </w:t>
      </w:r>
      <w:r w:rsidRPr="00D43A0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not implemented </w:t>
      </w:r>
      <w:r w:rsidR="00DE1085" w:rsidRPr="00D43A0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BPFA +25 activities</w:t>
      </w:r>
      <w:r w:rsidRPr="00D43A0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DE1085" w:rsidRPr="00D43A0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before</w:t>
      </w:r>
      <w:r w:rsidR="00DE10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and those that have. </w:t>
      </w:r>
    </w:p>
    <w:p w14:paraId="0000000E" w14:textId="77777777" w:rsidR="00FF3AC3" w:rsidRDefault="00E11596" w:rsidP="004E0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Number of women working in the organi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ation/collective, age range, positions held and </w:t>
      </w:r>
      <w:r>
        <w:rPr>
          <w:rFonts w:ascii="Times New Roman" w:eastAsia="Times New Roman" w:hAnsi="Times New Roman" w:cs="Times New Roman"/>
        </w:rPr>
        <w:t>contact information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0F" w14:textId="77777777" w:rsidR="00FF3AC3" w:rsidRDefault="00E11596" w:rsidP="004E0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are you located? Please let us know how you would define</w:t>
      </w:r>
      <w:r>
        <w:rPr>
          <w:rFonts w:ascii="Times New Roman" w:eastAsia="Times New Roman" w:hAnsi="Times New Roman" w:cs="Times New Roman"/>
        </w:rPr>
        <w:t xml:space="preserve"> the area (rural/peri-urban/urban). </w:t>
      </w:r>
    </w:p>
    <w:p w14:paraId="00000010" w14:textId="77777777" w:rsidR="00FF3AC3" w:rsidRDefault="00E11596" w:rsidP="004E0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List your current and previous sources of funding (including the amount of funding).  </w:t>
      </w:r>
    </w:p>
    <w:p w14:paraId="00000011" w14:textId="77777777" w:rsidR="00FF3AC3" w:rsidRDefault="00E11596" w:rsidP="004E0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at least three names and current contact information for organi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ations or funders who can endorse your work (Including phone numbers and e-mail addresses). </w:t>
      </w:r>
    </w:p>
    <w:p w14:paraId="00000012" w14:textId="55758D6C" w:rsidR="00FF3AC3" w:rsidRDefault="00E11596" w:rsidP="004E0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your organisation has a website or social media page (</w:t>
      </w:r>
      <w:r w:rsidR="00C05951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 xml:space="preserve">acebook/twitter), please share the URLs.  </w:t>
      </w:r>
    </w:p>
    <w:p w14:paraId="00000013" w14:textId="77777777" w:rsidR="00FF3AC3" w:rsidRDefault="00E11596" w:rsidP="004E0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did you learn about Urgent Action Fund-Africa?</w:t>
      </w:r>
    </w:p>
    <w:p w14:paraId="00000014" w14:textId="77777777" w:rsidR="00FF3AC3" w:rsidRDefault="00FF3AC3" w:rsidP="004E0D0E">
      <w:pPr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FF3AC3" w:rsidRDefault="00E11596" w:rsidP="004E0D0E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THE SITUATION          </w:t>
      </w:r>
    </w:p>
    <w:p w14:paraId="00000016" w14:textId="77777777" w:rsidR="00FF3AC3" w:rsidRDefault="00E11596" w:rsidP="004E0D0E">
      <w:p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ab/>
        <w:t xml:space="preserve">Provide a detailed description of the event/issue and context that has led to your proposed action. If relevant, please state when this event occurred? </w:t>
      </w:r>
    </w:p>
    <w:p w14:paraId="00000017" w14:textId="11BE8826" w:rsidR="00FF3AC3" w:rsidRDefault="00E11596" w:rsidP="004E0D0E">
      <w:pPr>
        <w:ind w:left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Please make the relationship between the event/issue and </w:t>
      </w:r>
      <w:r w:rsidR="009B3732" w:rsidRPr="00D43A0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Beijing Platform for Action (BPFA+</w:t>
      </w:r>
      <w:r w:rsidR="00354122" w:rsidRPr="00D43A0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25) process</w:t>
      </w:r>
      <w:r w:rsidRPr="00D43A0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clear.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18" w14:textId="5502FF13" w:rsidR="00FF3AC3" w:rsidRDefault="00E11596" w:rsidP="004E0D0E">
      <w:p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</w:rPr>
        <w:tab/>
        <w:t xml:space="preserve">What makes this situation an opportunity for advancing </w:t>
      </w:r>
      <w:r w:rsidRPr="00D43A0C">
        <w:rPr>
          <w:rFonts w:ascii="Times New Roman" w:eastAsia="Times New Roman" w:hAnsi="Times New Roman" w:cs="Times New Roman"/>
        </w:rPr>
        <w:t>women’s</w:t>
      </w:r>
      <w:r w:rsidR="009B3732" w:rsidRPr="00D43A0C">
        <w:rPr>
          <w:rFonts w:ascii="Times New Roman" w:eastAsia="Times New Roman" w:hAnsi="Times New Roman" w:cs="Times New Roman"/>
        </w:rPr>
        <w:t xml:space="preserve"> rights and gender equality agenda</w:t>
      </w:r>
      <w:r w:rsidRPr="00D43A0C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9" w14:textId="77777777" w:rsidR="00FF3AC3" w:rsidRDefault="00E11596" w:rsidP="004E0D0E">
      <w:p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</w:rPr>
        <w:tab/>
        <w:t>Was this situation unanticipated/unexpected?  Explain.</w:t>
      </w:r>
    </w:p>
    <w:p w14:paraId="0000001A" w14:textId="77777777" w:rsidR="00FF3AC3" w:rsidRDefault="00FF3AC3" w:rsidP="004E0D0E">
      <w:pPr>
        <w:jc w:val="both"/>
        <w:rPr>
          <w:rFonts w:ascii="Times New Roman" w:eastAsia="Times New Roman" w:hAnsi="Times New Roman" w:cs="Times New Roman"/>
        </w:rPr>
      </w:pPr>
    </w:p>
    <w:p w14:paraId="0000001B" w14:textId="6A18DF4C" w:rsidR="00FF3AC3" w:rsidRDefault="00E11596" w:rsidP="004E0D0E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THE URGENT ACTION</w:t>
      </w:r>
    </w:p>
    <w:p w14:paraId="573B5BF2" w14:textId="0AD341FC" w:rsidR="00B17262" w:rsidRPr="00354122" w:rsidRDefault="00B17262" w:rsidP="00354122">
      <w:pPr>
        <w:jc w:val="both"/>
        <w:rPr>
          <w:rFonts w:ascii="Times New Roman" w:eastAsia="Times New Roman" w:hAnsi="Times New Roman" w:cs="Times New Roman"/>
          <w:bCs/>
        </w:rPr>
      </w:pPr>
    </w:p>
    <w:p w14:paraId="0000001C" w14:textId="1CBCB489" w:rsidR="00FF3AC3" w:rsidRPr="00354122" w:rsidRDefault="00E11596" w:rsidP="00354122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354122">
        <w:rPr>
          <w:rFonts w:ascii="Times New Roman" w:eastAsia="Times New Roman" w:hAnsi="Times New Roman" w:cs="Times New Roman"/>
        </w:rPr>
        <w:t xml:space="preserve">Describe the proposed response to the situation. How </w:t>
      </w:r>
      <w:r w:rsidRPr="00354122">
        <w:rPr>
          <w:rFonts w:ascii="Times New Roman" w:eastAsia="Times New Roman" w:hAnsi="Times New Roman" w:cs="Times New Roman"/>
          <w:color w:val="000000"/>
        </w:rPr>
        <w:t xml:space="preserve">will it contribute to </w:t>
      </w:r>
      <w:r w:rsidR="009B3732" w:rsidRPr="00354122">
        <w:rPr>
          <w:rFonts w:ascii="Times New Roman" w:eastAsia="Times New Roman" w:hAnsi="Times New Roman" w:cs="Times New Roman"/>
          <w:color w:val="000000"/>
        </w:rPr>
        <w:t xml:space="preserve">the advancement of </w:t>
      </w:r>
      <w:r w:rsidRPr="00354122">
        <w:rPr>
          <w:rFonts w:ascii="Times New Roman" w:eastAsia="Times New Roman" w:hAnsi="Times New Roman" w:cs="Times New Roman"/>
          <w:color w:val="000000"/>
        </w:rPr>
        <w:t xml:space="preserve">women’s </w:t>
      </w:r>
      <w:r w:rsidR="009B3732" w:rsidRPr="00354122">
        <w:rPr>
          <w:rFonts w:ascii="Times New Roman" w:eastAsia="Times New Roman" w:hAnsi="Times New Roman" w:cs="Times New Roman"/>
          <w:color w:val="000000"/>
        </w:rPr>
        <w:t>rights and gender equality agenda?</w:t>
      </w:r>
      <w:r w:rsidRPr="00354122">
        <w:rPr>
          <w:rFonts w:ascii="Times New Roman" w:eastAsia="Times New Roman" w:hAnsi="Times New Roman" w:cs="Times New Roman"/>
          <w:color w:val="000000"/>
        </w:rPr>
        <w:t xml:space="preserve"> </w:t>
      </w:r>
      <w:r w:rsidRPr="00354122">
        <w:rPr>
          <w:rFonts w:ascii="Times New Roman" w:eastAsia="Times New Roman" w:hAnsi="Times New Roman" w:cs="Times New Roman"/>
        </w:rPr>
        <w:t xml:space="preserve">Does the proposed action </w:t>
      </w:r>
      <w:r w:rsidR="00B17262" w:rsidRPr="00354122">
        <w:rPr>
          <w:rFonts w:ascii="Times New Roman" w:eastAsia="Times New Roman" w:hAnsi="Times New Roman" w:cs="Times New Roman"/>
        </w:rPr>
        <w:t xml:space="preserve">speak to any of following objectives of the call: </w:t>
      </w:r>
      <w:r w:rsidR="00354122" w:rsidRPr="00354122">
        <w:rPr>
          <w:rFonts w:ascii="Times New Roman" w:eastAsia="Times New Roman" w:hAnsi="Times New Roman" w:cs="Times New Roman"/>
          <w:i/>
          <w:iCs/>
        </w:rPr>
        <w:t>I</w:t>
      </w:r>
      <w:r w:rsidR="00B17262" w:rsidRPr="00354122">
        <w:rPr>
          <w:rFonts w:ascii="Times New Roman" w:eastAsia="Times New Roman" w:hAnsi="Times New Roman" w:cs="Times New Roman"/>
          <w:i/>
          <w:iCs/>
        </w:rPr>
        <w:t>nfluencing national priorities, enhancing the capacity of women and gender non-confirming groups to influence the Beijing+25 processes,  promoting commitments to strategic resourcing of women’s rights and gender equality work; follow up on commitments made post the processes</w:t>
      </w:r>
      <w:r w:rsidR="00354122">
        <w:rPr>
          <w:rFonts w:ascii="Times New Roman" w:eastAsia="Times New Roman" w:hAnsi="Times New Roman" w:cs="Times New Roman"/>
          <w:i/>
          <w:iCs/>
        </w:rPr>
        <w:t>?</w:t>
      </w:r>
    </w:p>
    <w:p w14:paraId="66B4ACF2" w14:textId="77777777" w:rsidR="00B17262" w:rsidRPr="00B17262" w:rsidRDefault="00B17262" w:rsidP="00B17262">
      <w:pPr>
        <w:pStyle w:val="ListParagraph"/>
        <w:ind w:left="150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D" w14:textId="012DD4F6" w:rsidR="00FF3AC3" w:rsidRPr="00D43A0C" w:rsidRDefault="00E11596" w:rsidP="004E0D0E">
      <w:p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</w:rPr>
        <w:tab/>
        <w:t xml:space="preserve">Who is your target group? Please use the following variables, if applicable, or indicate your own: age group (for example: young women); location (for example: Rural/Peri-Urban focus); </w:t>
      </w:r>
      <w:r w:rsidR="004E0D0E" w:rsidRPr="00D43A0C">
        <w:rPr>
          <w:rFonts w:ascii="Times New Roman" w:eastAsia="Times New Roman" w:hAnsi="Times New Roman" w:cs="Times New Roman"/>
        </w:rPr>
        <w:t xml:space="preserve">Sexual Orientation/Gender identity ( For example: Trans*, bisexual); </w:t>
      </w:r>
      <w:r w:rsidRPr="00D43A0C">
        <w:rPr>
          <w:rFonts w:ascii="Times New Roman" w:eastAsia="Times New Roman" w:hAnsi="Times New Roman" w:cs="Times New Roman"/>
        </w:rPr>
        <w:t>vulnerable groups (for example:</w:t>
      </w:r>
      <w:r w:rsidR="009B3732" w:rsidRPr="00D43A0C">
        <w:rPr>
          <w:rFonts w:ascii="Times New Roman" w:eastAsia="Times New Roman" w:hAnsi="Times New Roman" w:cs="Times New Roman"/>
        </w:rPr>
        <w:t xml:space="preserve"> </w:t>
      </w:r>
      <w:r w:rsidRPr="00D43A0C">
        <w:rPr>
          <w:rFonts w:ascii="Times New Roman" w:eastAsia="Times New Roman" w:hAnsi="Times New Roman" w:cs="Times New Roman"/>
        </w:rPr>
        <w:t>domestic workers, women</w:t>
      </w:r>
      <w:r w:rsidR="009B3732" w:rsidRPr="00D43A0C">
        <w:rPr>
          <w:rFonts w:ascii="Times New Roman" w:eastAsia="Times New Roman" w:hAnsi="Times New Roman" w:cs="Times New Roman"/>
        </w:rPr>
        <w:t xml:space="preserve"> living with disabilities, sex workers, etc  </w:t>
      </w:r>
      <w:r w:rsidRPr="00D43A0C">
        <w:rPr>
          <w:rFonts w:ascii="Times New Roman" w:eastAsia="Times New Roman" w:hAnsi="Times New Roman" w:cs="Times New Roman"/>
        </w:rPr>
        <w:t>); other (please describe).</w:t>
      </w:r>
    </w:p>
    <w:p w14:paraId="0000001E" w14:textId="199F3E19" w:rsidR="00FF3AC3" w:rsidRDefault="00E11596" w:rsidP="004E0D0E">
      <w:pPr>
        <w:ind w:left="426" w:hanging="426"/>
        <w:jc w:val="both"/>
        <w:rPr>
          <w:rFonts w:ascii="Times New Roman" w:eastAsia="Times New Roman" w:hAnsi="Times New Roman" w:cs="Times New Roman"/>
        </w:rPr>
      </w:pPr>
      <w:r w:rsidRPr="00D43A0C">
        <w:rPr>
          <w:rFonts w:ascii="Times New Roman" w:eastAsia="Times New Roman" w:hAnsi="Times New Roman" w:cs="Times New Roman"/>
        </w:rPr>
        <w:lastRenderedPageBreak/>
        <w:t>14.</w:t>
      </w:r>
      <w:r w:rsidRPr="00D43A0C">
        <w:rPr>
          <w:rFonts w:ascii="Times New Roman" w:eastAsia="Times New Roman" w:hAnsi="Times New Roman" w:cs="Times New Roman"/>
        </w:rPr>
        <w:tab/>
        <w:t xml:space="preserve">Will you collaborate with other groups at the local, </w:t>
      </w:r>
      <w:r w:rsidR="009B3732" w:rsidRPr="00D43A0C">
        <w:rPr>
          <w:rFonts w:ascii="Times New Roman" w:eastAsia="Times New Roman" w:hAnsi="Times New Roman" w:cs="Times New Roman"/>
        </w:rPr>
        <w:t>national,</w:t>
      </w:r>
      <w:r w:rsidR="009B37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regional, or international levels to carry out this action? If yes, which groups? Can you explain their roles and provide their contact details?</w:t>
      </w:r>
    </w:p>
    <w:p w14:paraId="0000001F" w14:textId="75AAA4DF" w:rsidR="00FF3AC3" w:rsidRDefault="00E11596" w:rsidP="004E0D0E">
      <w:pPr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15.</w:t>
      </w:r>
      <w:r>
        <w:rPr>
          <w:rFonts w:ascii="Times New Roman" w:eastAsia="Times New Roman" w:hAnsi="Times New Roman" w:cs="Times New Roman"/>
        </w:rPr>
        <w:tab/>
        <w:t xml:space="preserve">What is the amount of the request? Please provide a detailed budget.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Please note that you may request up to USD </w:t>
      </w:r>
      <w:r w:rsidR="001E508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0 000 for Advocacy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Alliance Building and the planned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activities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must be held within 6-9 months of receipt of the grant.  </w:t>
      </w:r>
    </w:p>
    <w:p w14:paraId="00000020" w14:textId="77777777" w:rsidR="00FF3AC3" w:rsidRDefault="00E11596" w:rsidP="004E0D0E">
      <w:p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</w:t>
      </w:r>
      <w:r>
        <w:rPr>
          <w:rFonts w:ascii="Times New Roman" w:eastAsia="Times New Roman" w:hAnsi="Times New Roman" w:cs="Times New Roman"/>
        </w:rPr>
        <w:tab/>
        <w:t>What other sources of support are available for this activity (</w:t>
      </w:r>
      <w:proofErr w:type="spellStart"/>
      <w:r>
        <w:rPr>
          <w:rFonts w:ascii="Times New Roman" w:eastAsia="Times New Roman" w:hAnsi="Times New Roman" w:cs="Times New Roman"/>
        </w:rPr>
        <w:t>ies</w:t>
      </w:r>
      <w:proofErr w:type="spellEnd"/>
      <w:r>
        <w:rPr>
          <w:rFonts w:ascii="Times New Roman" w:eastAsia="Times New Roman" w:hAnsi="Times New Roman" w:cs="Times New Roman"/>
        </w:rPr>
        <w:t xml:space="preserve">)? </w:t>
      </w:r>
    </w:p>
    <w:p w14:paraId="00000021" w14:textId="77777777" w:rsidR="00FF3AC3" w:rsidRDefault="00E11596" w:rsidP="004E0D0E">
      <w:pPr>
        <w:ind w:left="426" w:hanging="426"/>
        <w:jc w:val="both"/>
      </w:pPr>
      <w:r>
        <w:rPr>
          <w:rFonts w:ascii="Times New Roman" w:eastAsia="Times New Roman" w:hAnsi="Times New Roman" w:cs="Times New Roman"/>
        </w:rPr>
        <w:t>17.</w:t>
      </w:r>
      <w:r>
        <w:rPr>
          <w:rFonts w:ascii="Times New Roman" w:eastAsia="Times New Roman" w:hAnsi="Times New Roman" w:cs="Times New Roman"/>
        </w:rPr>
        <w:tab/>
        <w:t>Should the information about this request be kept confidential? If yes, please indicate why, to what extent and for how long?</w:t>
      </w:r>
    </w:p>
    <w:sectPr w:rsidR="00FF3AC3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D987" w14:textId="77777777" w:rsidR="008B5829" w:rsidRDefault="008B5829">
      <w:r>
        <w:separator/>
      </w:r>
    </w:p>
  </w:endnote>
  <w:endnote w:type="continuationSeparator" w:id="0">
    <w:p w14:paraId="7E4DFFE0" w14:textId="77777777" w:rsidR="008B5829" w:rsidRDefault="008B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234C2064" w:rsidR="00FF3AC3" w:rsidRDefault="00E11596">
    <w:pPr>
      <w:jc w:val="right"/>
    </w:pPr>
    <w:r>
      <w:fldChar w:fldCharType="begin"/>
    </w:r>
    <w:r>
      <w:instrText>PAGE</w:instrText>
    </w:r>
    <w:r>
      <w:fldChar w:fldCharType="separate"/>
    </w:r>
    <w:r w:rsidR="009B373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FF3AC3" w:rsidRDefault="00FF3A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CE07D" w14:textId="77777777" w:rsidR="008B5829" w:rsidRDefault="008B5829">
      <w:r>
        <w:separator/>
      </w:r>
    </w:p>
  </w:footnote>
  <w:footnote w:type="continuationSeparator" w:id="0">
    <w:p w14:paraId="76A5E67C" w14:textId="77777777" w:rsidR="008B5829" w:rsidRDefault="008B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3886"/>
    <w:multiLevelType w:val="hybridMultilevel"/>
    <w:tmpl w:val="172A15AC"/>
    <w:lvl w:ilvl="0" w:tplc="1CFE982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317A2"/>
    <w:multiLevelType w:val="hybridMultilevel"/>
    <w:tmpl w:val="AA2E2E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7A76343"/>
    <w:multiLevelType w:val="multilevel"/>
    <w:tmpl w:val="8224270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721B6"/>
    <w:multiLevelType w:val="multilevel"/>
    <w:tmpl w:val="0B24A8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C3"/>
    <w:rsid w:val="0000504B"/>
    <w:rsid w:val="00045DCA"/>
    <w:rsid w:val="001E508B"/>
    <w:rsid w:val="00354122"/>
    <w:rsid w:val="003B55FC"/>
    <w:rsid w:val="004E0D0E"/>
    <w:rsid w:val="005B1736"/>
    <w:rsid w:val="006A69A5"/>
    <w:rsid w:val="006C563A"/>
    <w:rsid w:val="006F0F9F"/>
    <w:rsid w:val="0070764B"/>
    <w:rsid w:val="008B5829"/>
    <w:rsid w:val="00910E92"/>
    <w:rsid w:val="0092471C"/>
    <w:rsid w:val="009B3732"/>
    <w:rsid w:val="00B17262"/>
    <w:rsid w:val="00B5191C"/>
    <w:rsid w:val="00B66229"/>
    <w:rsid w:val="00C05951"/>
    <w:rsid w:val="00C62996"/>
    <w:rsid w:val="00D43A0C"/>
    <w:rsid w:val="00DC210D"/>
    <w:rsid w:val="00DE1085"/>
    <w:rsid w:val="00E11596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C4F57"/>
  <w15:docId w15:val="{4DCA3A30-FD33-9646-97FF-08FA175B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1440" w:firstLine="720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910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E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E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9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Werunga</cp:lastModifiedBy>
  <cp:revision>4</cp:revision>
  <dcterms:created xsi:type="dcterms:W3CDTF">2020-03-09T10:39:00Z</dcterms:created>
  <dcterms:modified xsi:type="dcterms:W3CDTF">2020-03-13T07:12:00Z</dcterms:modified>
</cp:coreProperties>
</file>